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50" w:rsidRDefault="00193D50" w:rsidP="00193D50">
      <w:pPr>
        <w:pStyle w:val="3"/>
        <w:suppressAutoHyphens/>
        <w:rPr>
          <w:caps/>
        </w:rPr>
      </w:pPr>
      <w:r>
        <w:t>Администрация муниципального образования «Город Астрахань»</w:t>
      </w:r>
    </w:p>
    <w:p w:rsidR="00193D50" w:rsidRDefault="00193D50" w:rsidP="00193D50">
      <w:pPr>
        <w:pStyle w:val="3"/>
        <w:suppressAutoHyphens/>
        <w:rPr>
          <w:caps/>
        </w:rPr>
      </w:pPr>
      <w:r>
        <w:rPr>
          <w:caps/>
        </w:rPr>
        <w:t>Распоряжение</w:t>
      </w:r>
    </w:p>
    <w:p w:rsidR="00193D50" w:rsidRDefault="00193D50" w:rsidP="00193D50">
      <w:pPr>
        <w:pStyle w:val="3"/>
        <w:suppressAutoHyphens/>
      </w:pPr>
      <w:r>
        <w:t>29 июня 2018 года № 2877-р</w:t>
      </w:r>
    </w:p>
    <w:p w:rsidR="00193D50" w:rsidRDefault="00193D50" w:rsidP="00193D50">
      <w:pPr>
        <w:pStyle w:val="3"/>
        <w:suppressAutoHyphens/>
      </w:pPr>
      <w:r>
        <w:t>«Об утверждении проекта межевания территории в границах улиц Фадеева, Грузинской, Грозненской в Кировском районе г. Астрахани»</w:t>
      </w:r>
    </w:p>
    <w:p w:rsidR="00193D50" w:rsidRDefault="00193D50" w:rsidP="00193D50">
      <w:pPr>
        <w:pStyle w:val="a3"/>
        <w:rPr>
          <w:spacing w:val="0"/>
        </w:rPr>
      </w:pPr>
      <w:proofErr w:type="gramStart"/>
      <w:r>
        <w:rPr>
          <w:spacing w:val="0"/>
        </w:rPr>
        <w:t>В связи с обращением ООО «Производственные технологии - 2» от 08.05.2018 № 03-04-01-3640, в соответствии со статьями 43, 45, 46 Градостроительного кодекса Российской Федерации,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Астрахани от 06.10.2011 № 9364-м, от 10.01.2013 № 09-м, договором № 04</w:t>
      </w:r>
      <w:proofErr w:type="gramEnd"/>
      <w:r>
        <w:rPr>
          <w:spacing w:val="0"/>
        </w:rPr>
        <w:t>/15 о развитии застроенной территории в границах муниципального образования «Город Астрахань» от 08.05.2015, в целях внесения изменений в документацию по планировке территории в границах улиц Фадеева, Грузинской, Грозненской в Кировском районе г. Астрахани, утвержденную постановлением администрации муниципального образования «Город Астрахань» от 30.05.2016 № 3376:</w:t>
      </w:r>
    </w:p>
    <w:p w:rsidR="00193D50" w:rsidRDefault="00193D50" w:rsidP="00193D50">
      <w:pPr>
        <w:pStyle w:val="a3"/>
        <w:rPr>
          <w:spacing w:val="0"/>
        </w:rPr>
      </w:pPr>
      <w:r>
        <w:rPr>
          <w:spacing w:val="0"/>
        </w:rPr>
        <w:t>1. Утвердить проект межевания территории в границах улиц Фадеева, Грузинской, Грозненской в Кировском районе г. Астрахани.</w:t>
      </w:r>
    </w:p>
    <w:p w:rsidR="00193D50" w:rsidRDefault="00193D50" w:rsidP="00193D50">
      <w:pPr>
        <w:pStyle w:val="a3"/>
        <w:rPr>
          <w:spacing w:val="0"/>
        </w:rPr>
      </w:pPr>
      <w:r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93D50" w:rsidRDefault="00193D50" w:rsidP="00193D50">
      <w:pPr>
        <w:pStyle w:val="a3"/>
        <w:rPr>
          <w:spacing w:val="0"/>
        </w:rPr>
      </w:pPr>
      <w:r>
        <w:rPr>
          <w:spacing w:val="0"/>
        </w:rPr>
        <w:t xml:space="preserve">2.1. </w:t>
      </w:r>
      <w:proofErr w:type="gramStart"/>
      <w:r>
        <w:rPr>
          <w:spacing w:val="0"/>
        </w:rPr>
        <w:t>Разместить</w:t>
      </w:r>
      <w:proofErr w:type="gramEnd"/>
      <w:r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193D50" w:rsidRDefault="00193D50" w:rsidP="00193D50">
      <w:pPr>
        <w:pStyle w:val="a3"/>
        <w:rPr>
          <w:spacing w:val="0"/>
        </w:rPr>
      </w:pPr>
      <w:r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193D50" w:rsidRDefault="00193D50" w:rsidP="00193D50">
      <w:pPr>
        <w:pStyle w:val="a3"/>
        <w:rPr>
          <w:spacing w:val="0"/>
        </w:rPr>
      </w:pPr>
      <w:r>
        <w:rPr>
          <w:spacing w:val="0"/>
        </w:rP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93D50" w:rsidRDefault="00193D50" w:rsidP="00193D50">
      <w:pPr>
        <w:pStyle w:val="a3"/>
        <w:rPr>
          <w:spacing w:val="0"/>
        </w:rPr>
      </w:pPr>
      <w:r>
        <w:rPr>
          <w:spacing w:val="0"/>
        </w:rPr>
        <w:t xml:space="preserve">4. </w:t>
      </w:r>
      <w:proofErr w:type="gramStart"/>
      <w:r>
        <w:rPr>
          <w:spacing w:val="0"/>
        </w:rPr>
        <w:t>Контроль за</w:t>
      </w:r>
      <w:proofErr w:type="gramEnd"/>
      <w:r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193D50" w:rsidRDefault="00193D50" w:rsidP="00193D50">
      <w:pPr>
        <w:pStyle w:val="a4"/>
      </w:pPr>
      <w:r>
        <w:rPr>
          <w:spacing w:val="0"/>
        </w:rPr>
        <w:t>Глава администрации</w:t>
      </w:r>
      <w:r>
        <w:rPr>
          <w:spacing w:val="0"/>
        </w:rPr>
        <w:t xml:space="preserve"> </w:t>
      </w:r>
      <w:bookmarkStart w:id="0" w:name="_GoBack"/>
      <w:bookmarkEnd w:id="0"/>
      <w: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376"/>
    <w:rsid w:val="00193D50"/>
    <w:rsid w:val="00984FF0"/>
    <w:rsid w:val="00A2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93D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93D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93D50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5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93D5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93D5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193D50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2018-07-05T04:58:00Z</dcterms:created>
  <dcterms:modified xsi:type="dcterms:W3CDTF">2018-07-05T04:59:00Z</dcterms:modified>
</cp:coreProperties>
</file>